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8"/>
          <w:szCs w:val="28"/>
        </w:rPr>
      </w:pPr>
      <w:r w:rsidDel="00000000" w:rsidR="00000000" w:rsidRPr="00000000">
        <w:rPr>
          <w:b w:val="1"/>
          <w:sz w:val="28"/>
          <w:szCs w:val="28"/>
          <w:rtl w:val="0"/>
        </w:rPr>
        <w:t xml:space="preserve">Rodina 1: Petlanovi (Uherské Hradiště)</w:t>
      </w:r>
    </w:p>
    <w:p w:rsidR="00000000" w:rsidDel="00000000" w:rsidP="00000000" w:rsidRDefault="00000000" w:rsidRPr="00000000" w14:paraId="00000002">
      <w:pPr>
        <w:rPr>
          <w:sz w:val="28"/>
          <w:szCs w:val="28"/>
        </w:rPr>
      </w:pPr>
      <w:r w:rsidDel="00000000" w:rsidR="00000000" w:rsidRPr="00000000">
        <w:rPr>
          <w:sz w:val="28"/>
          <w:szCs w:val="28"/>
          <w:rtl w:val="0"/>
        </w:rPr>
        <w:t xml:space="preserve">Zaměstnání: </w:t>
      </w:r>
      <w:r w:rsidDel="00000000" w:rsidR="00000000" w:rsidRPr="00000000">
        <w:rPr>
          <w:sz w:val="28"/>
          <w:szCs w:val="28"/>
          <w:rtl w:val="0"/>
        </w:rPr>
        <w:t xml:space="preserve">zámečníci</w:t>
      </w:r>
    </w:p>
    <w:p w:rsidR="00000000" w:rsidDel="00000000" w:rsidP="00000000" w:rsidRDefault="00000000" w:rsidRPr="00000000" w14:paraId="00000003">
      <w:pPr>
        <w:rPr>
          <w:sz w:val="28"/>
          <w:szCs w:val="28"/>
        </w:rPr>
      </w:pPr>
      <w:r w:rsidDel="00000000" w:rsidR="00000000" w:rsidRPr="00000000">
        <w:rPr>
          <w:sz w:val="28"/>
          <w:szCs w:val="28"/>
          <w:rtl w:val="0"/>
        </w:rPr>
        <w:t xml:space="preserve">Rodina Petlanova žije v domě v Růžové ulici, kde otec František provozuje zámečnickou dílnu. Matka Hedvika, vyučená švadlena, se stará o domácnost a děti. V dílně otec pracuje od rána do večera, synové se učí řemeslu pod jeho přísným dohledem. Práce je těžká, ale Petlanovi věří v poctivou práci a řád.</w:t>
      </w:r>
    </w:p>
    <w:p w:rsidR="00000000" w:rsidDel="00000000" w:rsidP="00000000" w:rsidRDefault="00000000" w:rsidRPr="00000000" w14:paraId="00000004">
      <w:pPr>
        <w:rPr>
          <w:i w:val="1"/>
          <w:sz w:val="28"/>
          <w:szCs w:val="28"/>
        </w:rPr>
      </w:pPr>
      <w:r w:rsidDel="00000000" w:rsidR="00000000" w:rsidRPr="00000000">
        <w:rPr>
          <w:sz w:val="28"/>
          <w:szCs w:val="28"/>
          <w:rtl w:val="0"/>
        </w:rPr>
        <w:t xml:space="preserve">o </w:t>
      </w:r>
      <w:r w:rsidDel="00000000" w:rsidR="00000000" w:rsidRPr="00000000">
        <w:rPr>
          <w:i w:val="1"/>
          <w:sz w:val="28"/>
          <w:szCs w:val="28"/>
          <w:rtl w:val="0"/>
        </w:rPr>
        <w:t xml:space="preserve">Otec byl pracovitý a dával mi radu – nikdy neposedávej někde na lavičce, dokud můžeš, tak dělej. Nekuřák. Ale můj bratr to zkoušel a zaučoval i mne. Otec nás načapal s bratrem za stodolou, bratrovi ubalil a kamarádovi taky a na mě, s pověstí hodného dítěte, se zamračil. Mně když se někdo od té doby ptá, jestli kouřím, tak říkám: „Ne, já jsem přestal kouřit ve svých jedenácti letech.“ </w:t>
      </w:r>
    </w:p>
    <w:p w:rsidR="00000000" w:rsidDel="00000000" w:rsidP="00000000" w:rsidRDefault="00000000" w:rsidRPr="00000000" w14:paraId="00000005">
      <w:pPr>
        <w:rPr>
          <w:sz w:val="28"/>
          <w:szCs w:val="28"/>
        </w:rPr>
      </w:pPr>
      <w:r w:rsidDel="00000000" w:rsidR="00000000" w:rsidRPr="00000000">
        <w:rPr>
          <w:rtl w:val="0"/>
        </w:rPr>
      </w:r>
    </w:p>
    <w:p w:rsidR="00000000" w:rsidDel="00000000" w:rsidP="00000000" w:rsidRDefault="00000000" w:rsidRPr="00000000" w14:paraId="00000006">
      <w:pPr>
        <w:rPr>
          <w:b w:val="1"/>
          <w:sz w:val="28"/>
          <w:szCs w:val="28"/>
        </w:rPr>
      </w:pPr>
      <w:r w:rsidDel="00000000" w:rsidR="00000000" w:rsidRPr="00000000">
        <w:rPr>
          <w:b w:val="1"/>
          <w:sz w:val="28"/>
          <w:szCs w:val="28"/>
          <w:rtl w:val="0"/>
        </w:rPr>
        <w:t xml:space="preserve">Rodina 2: Karasovi (Napajedla)</w:t>
      </w:r>
    </w:p>
    <w:p w:rsidR="00000000" w:rsidDel="00000000" w:rsidP="00000000" w:rsidRDefault="00000000" w:rsidRPr="00000000" w14:paraId="00000007">
      <w:pPr>
        <w:rPr>
          <w:sz w:val="28"/>
          <w:szCs w:val="28"/>
        </w:rPr>
      </w:pPr>
      <w:r w:rsidDel="00000000" w:rsidR="00000000" w:rsidRPr="00000000">
        <w:rPr>
          <w:sz w:val="28"/>
          <w:szCs w:val="28"/>
          <w:rtl w:val="0"/>
        </w:rPr>
        <w:t xml:space="preserve">Zaměstnání: obuvníci a hospodáři</w:t>
      </w:r>
    </w:p>
    <w:p w:rsidR="00000000" w:rsidDel="00000000" w:rsidP="00000000" w:rsidRDefault="00000000" w:rsidRPr="00000000" w14:paraId="00000008">
      <w:pPr>
        <w:rPr>
          <w:sz w:val="28"/>
          <w:szCs w:val="28"/>
        </w:rPr>
      </w:pPr>
      <w:r w:rsidDel="00000000" w:rsidR="00000000" w:rsidRPr="00000000">
        <w:rPr>
          <w:sz w:val="28"/>
          <w:szCs w:val="28"/>
          <w:rtl w:val="0"/>
        </w:rPr>
        <w:t xml:space="preserve">Otec Josef Karas pracuje jako obuvník a zároveň se stará o malé hospodářství. S manželkou obdělávají dva hektary polí, chovají dvě krávy, prase a slepice. Jejich dcera Marie pomáhá matce v domácnosti i na poli, zatímco její bratři se učí kosit a obdělávat pole. Václavkovi jsou skromní a pracovití, rodinné hodnoty jsou pro ně na prvním místě.</w:t>
      </w:r>
    </w:p>
    <w:p w:rsidR="00000000" w:rsidDel="00000000" w:rsidP="00000000" w:rsidRDefault="00000000" w:rsidRPr="00000000" w14:paraId="00000009">
      <w:pPr>
        <w:rPr>
          <w:i w:val="1"/>
          <w:sz w:val="28"/>
          <w:szCs w:val="28"/>
        </w:rPr>
      </w:pPr>
      <w:r w:rsidDel="00000000" w:rsidR="00000000" w:rsidRPr="00000000">
        <w:rPr>
          <w:sz w:val="28"/>
          <w:szCs w:val="28"/>
          <w:rtl w:val="0"/>
        </w:rPr>
        <w:t xml:space="preserve">o </w:t>
      </w:r>
      <w:r w:rsidDel="00000000" w:rsidR="00000000" w:rsidRPr="00000000">
        <w:rPr>
          <w:i w:val="1"/>
          <w:sz w:val="28"/>
          <w:szCs w:val="28"/>
          <w:rtl w:val="0"/>
        </w:rPr>
        <w:t xml:space="preserve">„Když bratry tatínek učil kosit, říkal jim: ‚Dělat to v životě nemusíte, ale umět to můžete.‘ A oni uměli všechno. Na malých políčkách nebyly žádné traktory, všecko se dělalo ručně. Když byly žně, tatínek kosil, maminka posečené obilí odebírala. Kosili i dva nejstarší bratři, my mladší děti jsme jim odebíraly. Snažili jsme se rodičům co nejvíce pomáhat.“</w:t>
      </w:r>
    </w:p>
    <w:p w:rsidR="00000000" w:rsidDel="00000000" w:rsidP="00000000" w:rsidRDefault="00000000" w:rsidRPr="00000000" w14:paraId="0000000A">
      <w:pPr>
        <w:rPr>
          <w:i w:val="1"/>
          <w:sz w:val="28"/>
          <w:szCs w:val="28"/>
        </w:rPr>
      </w:pPr>
      <w:r w:rsidDel="00000000" w:rsidR="00000000" w:rsidRPr="00000000">
        <w:rPr>
          <w:rtl w:val="0"/>
        </w:rPr>
      </w:r>
    </w:p>
    <w:p w:rsidR="00000000" w:rsidDel="00000000" w:rsidP="00000000" w:rsidRDefault="00000000" w:rsidRPr="00000000" w14:paraId="0000000B">
      <w:pPr>
        <w:rPr>
          <w:i w:val="1"/>
          <w:sz w:val="28"/>
          <w:szCs w:val="28"/>
        </w:rPr>
      </w:pPr>
      <w:r w:rsidDel="00000000" w:rsidR="00000000" w:rsidRPr="00000000">
        <w:rPr>
          <w:rtl w:val="0"/>
        </w:rPr>
      </w:r>
    </w:p>
    <w:p w:rsidR="00000000" w:rsidDel="00000000" w:rsidP="00000000" w:rsidRDefault="00000000" w:rsidRPr="00000000" w14:paraId="0000000C">
      <w:pPr>
        <w:rPr>
          <w:i w:val="1"/>
          <w:sz w:val="28"/>
          <w:szCs w:val="28"/>
        </w:rPr>
      </w:pPr>
      <w:r w:rsidDel="00000000" w:rsidR="00000000" w:rsidRPr="00000000">
        <w:rPr>
          <w:rtl w:val="0"/>
        </w:rPr>
      </w:r>
    </w:p>
    <w:p w:rsidR="00000000" w:rsidDel="00000000" w:rsidP="00000000" w:rsidRDefault="00000000" w:rsidRPr="00000000" w14:paraId="0000000D">
      <w:pPr>
        <w:rPr>
          <w:i w:val="1"/>
          <w:sz w:val="28"/>
          <w:szCs w:val="28"/>
        </w:rPr>
      </w:pPr>
      <w:r w:rsidDel="00000000" w:rsidR="00000000" w:rsidRPr="00000000">
        <w:rPr>
          <w:rtl w:val="0"/>
        </w:rPr>
      </w:r>
    </w:p>
    <w:p w:rsidR="00000000" w:rsidDel="00000000" w:rsidP="00000000" w:rsidRDefault="00000000" w:rsidRPr="00000000" w14:paraId="0000000E">
      <w:pPr>
        <w:rPr>
          <w:i w:val="1"/>
          <w:sz w:val="28"/>
          <w:szCs w:val="28"/>
        </w:rPr>
      </w:pPr>
      <w:r w:rsidDel="00000000" w:rsidR="00000000" w:rsidRPr="00000000">
        <w:rPr>
          <w:rtl w:val="0"/>
        </w:rPr>
      </w:r>
    </w:p>
    <w:p w:rsidR="00000000" w:rsidDel="00000000" w:rsidP="00000000" w:rsidRDefault="00000000" w:rsidRPr="00000000" w14:paraId="0000000F">
      <w:pPr>
        <w:rPr>
          <w:b w:val="1"/>
          <w:sz w:val="28"/>
          <w:szCs w:val="28"/>
        </w:rPr>
      </w:pPr>
      <w:r w:rsidDel="00000000" w:rsidR="00000000" w:rsidRPr="00000000">
        <w:rPr>
          <w:rtl w:val="0"/>
        </w:rPr>
      </w:r>
    </w:p>
    <w:p w:rsidR="00000000" w:rsidDel="00000000" w:rsidP="00000000" w:rsidRDefault="00000000" w:rsidRPr="00000000" w14:paraId="00000010">
      <w:pPr>
        <w:rPr>
          <w:b w:val="1"/>
          <w:sz w:val="28"/>
          <w:szCs w:val="28"/>
        </w:rPr>
      </w:pPr>
      <w:r w:rsidDel="00000000" w:rsidR="00000000" w:rsidRPr="00000000">
        <w:rPr>
          <w:rtl w:val="0"/>
        </w:rPr>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Rodina 3: Šoustarovi (Horní Bobrová)</w:t>
      </w:r>
    </w:p>
    <w:p w:rsidR="00000000" w:rsidDel="00000000" w:rsidP="00000000" w:rsidRDefault="00000000" w:rsidRPr="00000000" w14:paraId="00000012">
      <w:pPr>
        <w:rPr>
          <w:sz w:val="28"/>
          <w:szCs w:val="28"/>
        </w:rPr>
      </w:pPr>
      <w:r w:rsidDel="00000000" w:rsidR="00000000" w:rsidRPr="00000000">
        <w:rPr>
          <w:sz w:val="28"/>
          <w:szCs w:val="28"/>
          <w:rtl w:val="0"/>
        </w:rPr>
        <w:t xml:space="preserve">Zaměstnání: pekaři a</w:t>
      </w:r>
      <w:r w:rsidDel="00000000" w:rsidR="00000000" w:rsidRPr="00000000">
        <w:rPr>
          <w:sz w:val="28"/>
          <w:szCs w:val="28"/>
          <w:rtl w:val="0"/>
        </w:rPr>
        <w:t xml:space="preserve"> krupaři</w:t>
      </w:r>
      <w:r w:rsidDel="00000000" w:rsidR="00000000" w:rsidRPr="00000000">
        <w:rPr>
          <w:rtl w:val="0"/>
        </w:rPr>
      </w:r>
    </w:p>
    <w:p w:rsidR="00000000" w:rsidDel="00000000" w:rsidP="00000000" w:rsidRDefault="00000000" w:rsidRPr="00000000" w14:paraId="00000013">
      <w:pPr>
        <w:rPr>
          <w:sz w:val="28"/>
          <w:szCs w:val="28"/>
        </w:rPr>
      </w:pPr>
      <w:r w:rsidDel="00000000" w:rsidR="00000000" w:rsidRPr="00000000">
        <w:rPr>
          <w:sz w:val="28"/>
          <w:szCs w:val="28"/>
          <w:rtl w:val="0"/>
        </w:rPr>
        <w:t xml:space="preserve">Rodina Šoustarova bydlí na návsi, kde provozují pekárnu a krupařský obchod, což bylo vlastně smíšené zboží, kde hlavní sortiment tvořila mouka. Obchod vede matka, otec peče chléb a spolu s malým Jiřím rozvážejí pečivo po okolí. Děti mají aktivní dětství, často se koupou v místním rybníku a po škole pomáhají v obchodě. Rodina má úzký vztah k místní komunitě, pečivo dodávají i do zámku v Radošíně. </w:t>
      </w:r>
    </w:p>
    <w:p w:rsidR="00000000" w:rsidDel="00000000" w:rsidP="00000000" w:rsidRDefault="00000000" w:rsidRPr="00000000" w14:paraId="00000014">
      <w:pPr>
        <w:rPr>
          <w:i w:val="1"/>
          <w:sz w:val="28"/>
          <w:szCs w:val="28"/>
        </w:rPr>
      </w:pPr>
      <w:r w:rsidDel="00000000" w:rsidR="00000000" w:rsidRPr="00000000">
        <w:rPr>
          <w:sz w:val="28"/>
          <w:szCs w:val="28"/>
          <w:rtl w:val="0"/>
        </w:rPr>
        <w:t xml:space="preserve">o </w:t>
      </w:r>
      <w:r w:rsidDel="00000000" w:rsidR="00000000" w:rsidRPr="00000000">
        <w:rPr>
          <w:i w:val="1"/>
          <w:sz w:val="28"/>
          <w:szCs w:val="28"/>
          <w:rtl w:val="0"/>
        </w:rPr>
        <w:t xml:space="preserve">„Tady byl rybníček. Já jsem ministroval, takže jsem ráno chodil do kostela a potom do školy. Kolikrát, když šli spolužáci do školy, tak se v rybníčku vykoupali. Třeba i v zimě. Pak se u nás sušili na horké peci.“</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b w:val="1"/>
          <w:sz w:val="28"/>
          <w:szCs w:val="28"/>
          <w:rtl w:val="0"/>
        </w:rPr>
        <w:t xml:space="preserve">Rodina 4: Maděrovi (Velehrad)</w:t>
      </w:r>
    </w:p>
    <w:p w:rsidR="00000000" w:rsidDel="00000000" w:rsidP="00000000" w:rsidRDefault="00000000" w:rsidRPr="00000000" w14:paraId="00000017">
      <w:pPr>
        <w:rPr>
          <w:sz w:val="28"/>
          <w:szCs w:val="28"/>
        </w:rPr>
      </w:pPr>
      <w:r w:rsidDel="00000000" w:rsidR="00000000" w:rsidRPr="00000000">
        <w:rPr>
          <w:sz w:val="28"/>
          <w:szCs w:val="28"/>
          <w:rtl w:val="0"/>
        </w:rPr>
        <w:t xml:space="preserve">Zaměstnání: cihláři</w:t>
      </w:r>
    </w:p>
    <w:p w:rsidR="00000000" w:rsidDel="00000000" w:rsidP="00000000" w:rsidRDefault="00000000" w:rsidRPr="00000000" w14:paraId="00000018">
      <w:pPr>
        <w:rPr>
          <w:sz w:val="28"/>
          <w:szCs w:val="28"/>
        </w:rPr>
      </w:pPr>
      <w:r w:rsidDel="00000000" w:rsidR="00000000" w:rsidRPr="00000000">
        <w:rPr>
          <w:sz w:val="28"/>
          <w:szCs w:val="28"/>
          <w:rtl w:val="0"/>
        </w:rPr>
        <w:t xml:space="preserve">Maděrovi pracují na velkostatku ve Velehradě jako cihláři. Maminka Františka je vzdělaná žena, ale kvůli chudým poměrům musí tvrdě pracovat, často i v lese v zimních měsících. Děti pomáhají při výrobě cihel – staví čerstvě vypálené cihly a vykonávají další manuální práce. I přes těžké podmínky si rodina zachovává optimismus a soudržnost.</w:t>
      </w:r>
    </w:p>
    <w:p w:rsidR="00000000" w:rsidDel="00000000" w:rsidP="00000000" w:rsidRDefault="00000000" w:rsidRPr="00000000" w14:paraId="00000019">
      <w:pPr>
        <w:rPr>
          <w:i w:val="1"/>
          <w:sz w:val="28"/>
          <w:szCs w:val="28"/>
        </w:rPr>
      </w:pPr>
      <w:r w:rsidDel="00000000" w:rsidR="00000000" w:rsidRPr="00000000">
        <w:rPr>
          <w:sz w:val="28"/>
          <w:szCs w:val="28"/>
          <w:rtl w:val="0"/>
        </w:rPr>
        <w:t xml:space="preserve">o </w:t>
      </w:r>
      <w:r w:rsidDel="00000000" w:rsidR="00000000" w:rsidRPr="00000000">
        <w:rPr>
          <w:i w:val="1"/>
          <w:sz w:val="28"/>
          <w:szCs w:val="28"/>
          <w:rtl w:val="0"/>
        </w:rPr>
        <w:t xml:space="preserve">„Jako děti jsme pomáhaly při každé práci – od cihlařiny po lesní práce. Maminka nám vždy říkala, že musíme být vděční za každou možnost práce, protože jinak bychom hladověli.“</w:t>
      </w:r>
    </w:p>
    <w:p w:rsidR="00000000" w:rsidDel="00000000" w:rsidP="00000000" w:rsidRDefault="00000000" w:rsidRPr="00000000" w14:paraId="0000001A">
      <w:pPr>
        <w:rPr>
          <w:sz w:val="28"/>
          <w:szCs w:val="28"/>
        </w:rPr>
      </w:pPr>
      <w:r w:rsidDel="00000000" w:rsidR="00000000" w:rsidRPr="00000000">
        <w:rPr>
          <w:rtl w:val="0"/>
        </w:rPr>
      </w:r>
    </w:p>
    <w:p w:rsidR="00000000" w:rsidDel="00000000" w:rsidP="00000000" w:rsidRDefault="00000000" w:rsidRPr="00000000" w14:paraId="0000001B">
      <w:pPr>
        <w:rPr>
          <w:sz w:val="28"/>
          <w:szCs w:val="28"/>
        </w:rPr>
      </w:pPr>
      <w:r w:rsidDel="00000000" w:rsidR="00000000" w:rsidRPr="00000000">
        <w:rPr>
          <w:rtl w:val="0"/>
        </w:rPr>
      </w:r>
    </w:p>
    <w:p w:rsidR="00000000" w:rsidDel="00000000" w:rsidP="00000000" w:rsidRDefault="00000000" w:rsidRPr="00000000" w14:paraId="0000001C">
      <w:pPr>
        <w:rPr>
          <w:sz w:val="28"/>
          <w:szCs w:val="28"/>
        </w:rPr>
      </w:pPr>
      <w:r w:rsidDel="00000000" w:rsidR="00000000" w:rsidRPr="00000000">
        <w:rPr>
          <w:rtl w:val="0"/>
        </w:rPr>
      </w:r>
    </w:p>
    <w:p w:rsidR="00000000" w:rsidDel="00000000" w:rsidP="00000000" w:rsidRDefault="00000000" w:rsidRPr="00000000" w14:paraId="0000001D">
      <w:pPr>
        <w:rPr>
          <w:sz w:val="28"/>
          <w:szCs w:val="28"/>
        </w:rPr>
      </w:pPr>
      <w:r w:rsidDel="00000000" w:rsidR="00000000" w:rsidRPr="00000000">
        <w:rPr>
          <w:rtl w:val="0"/>
        </w:rPr>
      </w:r>
    </w:p>
    <w:p w:rsidR="00000000" w:rsidDel="00000000" w:rsidP="00000000" w:rsidRDefault="00000000" w:rsidRPr="00000000" w14:paraId="0000001E">
      <w:pPr>
        <w:rPr>
          <w:sz w:val="28"/>
          <w:szCs w:val="28"/>
        </w:rPr>
      </w:pPr>
      <w:r w:rsidDel="00000000" w:rsidR="00000000" w:rsidRPr="00000000">
        <w:rPr>
          <w:rtl w:val="0"/>
        </w:rPr>
      </w:r>
    </w:p>
    <w:p w:rsidR="00000000" w:rsidDel="00000000" w:rsidP="00000000" w:rsidRDefault="00000000" w:rsidRPr="00000000" w14:paraId="0000001F">
      <w:pPr>
        <w:rPr>
          <w:sz w:val="28"/>
          <w:szCs w:val="28"/>
        </w:rPr>
      </w:pPr>
      <w:r w:rsidDel="00000000" w:rsidR="00000000" w:rsidRPr="00000000">
        <w:rPr>
          <w:rtl w:val="0"/>
        </w:rPr>
      </w:r>
    </w:p>
    <w:p w:rsidR="00000000" w:rsidDel="00000000" w:rsidP="00000000" w:rsidRDefault="00000000" w:rsidRPr="00000000" w14:paraId="00000020">
      <w:pPr>
        <w:rPr>
          <w:sz w:val="28"/>
          <w:szCs w:val="28"/>
        </w:rPr>
      </w:pPr>
      <w:r w:rsidDel="00000000" w:rsidR="00000000" w:rsidRPr="00000000">
        <w:rPr>
          <w:rtl w:val="0"/>
        </w:rPr>
      </w:r>
    </w:p>
    <w:p w:rsidR="00000000" w:rsidDel="00000000" w:rsidP="00000000" w:rsidRDefault="00000000" w:rsidRPr="00000000" w14:paraId="00000021">
      <w:pPr>
        <w:rPr>
          <w:sz w:val="28"/>
          <w:szCs w:val="28"/>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Rodina 5: Kirschnerovi (Staré Město)</w:t>
      </w:r>
    </w:p>
    <w:p w:rsidR="00000000" w:rsidDel="00000000" w:rsidP="00000000" w:rsidRDefault="00000000" w:rsidRPr="00000000" w14:paraId="00000023">
      <w:pPr>
        <w:rPr>
          <w:sz w:val="28"/>
          <w:szCs w:val="28"/>
        </w:rPr>
      </w:pPr>
      <w:r w:rsidDel="00000000" w:rsidR="00000000" w:rsidRPr="00000000">
        <w:rPr>
          <w:sz w:val="28"/>
          <w:szCs w:val="28"/>
          <w:rtl w:val="0"/>
        </w:rPr>
        <w:t xml:space="preserve">Zaměstnání: průmyslníci – továrna na mýdlo</w:t>
      </w:r>
    </w:p>
    <w:p w:rsidR="00000000" w:rsidDel="00000000" w:rsidP="00000000" w:rsidRDefault="00000000" w:rsidRPr="00000000" w14:paraId="00000024">
      <w:pPr>
        <w:rPr>
          <w:sz w:val="28"/>
          <w:szCs w:val="28"/>
        </w:rPr>
      </w:pPr>
      <w:r w:rsidDel="00000000" w:rsidR="00000000" w:rsidRPr="00000000">
        <w:rPr>
          <w:sz w:val="28"/>
          <w:szCs w:val="28"/>
          <w:rtl w:val="0"/>
        </w:rPr>
        <w:t xml:space="preserve">Otec Ludvík Kirschner založil továrnu na výrobu mýdla, maziv a laků. Rodina žije pohodlně, ale práce v továrně je náročná. Děti se už od mládí učí, jak podnik funguje, a často pomáhají s balením a expedicí zboží. Pan továrník je vážený občan, rodina je hrdá na svůj podnik.</w:t>
      </w:r>
    </w:p>
    <w:p w:rsidR="00000000" w:rsidDel="00000000" w:rsidP="00000000" w:rsidRDefault="00000000" w:rsidRPr="00000000" w14:paraId="00000025">
      <w:pPr>
        <w:rPr>
          <w:i w:val="1"/>
          <w:sz w:val="28"/>
          <w:szCs w:val="28"/>
        </w:rPr>
      </w:pPr>
      <w:r w:rsidDel="00000000" w:rsidR="00000000" w:rsidRPr="00000000">
        <w:rPr>
          <w:sz w:val="28"/>
          <w:szCs w:val="28"/>
          <w:rtl w:val="0"/>
        </w:rPr>
        <w:t xml:space="preserve">o</w:t>
      </w:r>
      <w:r w:rsidDel="00000000" w:rsidR="00000000" w:rsidRPr="00000000">
        <w:rPr>
          <w:i w:val="1"/>
          <w:sz w:val="28"/>
          <w:szCs w:val="28"/>
          <w:rtl w:val="0"/>
        </w:rPr>
        <w:t xml:space="preserve"> Otec Ludvík Král zakládá továrnu v roce 1925. „Od té doby jsme byli považováni za rodinu, která se dokázala vlastní pílí vypracovat. Otec nás učil, že bez tvrdé práce nemůže být žádné úspěšné podnikání.“</w:t>
      </w:r>
    </w:p>
    <w:p w:rsidR="00000000" w:rsidDel="00000000" w:rsidP="00000000" w:rsidRDefault="00000000" w:rsidRPr="00000000" w14:paraId="00000026">
      <w:pPr>
        <w:rPr>
          <w:sz w:val="28"/>
          <w:szCs w:val="28"/>
        </w:rPr>
      </w:pPr>
      <w:r w:rsidDel="00000000" w:rsidR="00000000" w:rsidRPr="00000000">
        <w:rPr>
          <w:rtl w:val="0"/>
        </w:rPr>
      </w:r>
    </w:p>
    <w:p w:rsidR="00000000" w:rsidDel="00000000" w:rsidP="00000000" w:rsidRDefault="00000000" w:rsidRPr="00000000" w14:paraId="00000027">
      <w:pPr>
        <w:rPr>
          <w:b w:val="1"/>
          <w:sz w:val="28"/>
          <w:szCs w:val="28"/>
        </w:rPr>
      </w:pPr>
      <w:r w:rsidDel="00000000" w:rsidR="00000000" w:rsidRPr="00000000">
        <w:rPr>
          <w:b w:val="1"/>
          <w:sz w:val="28"/>
          <w:szCs w:val="28"/>
          <w:rtl w:val="0"/>
        </w:rPr>
        <w:t xml:space="preserve">Rodina 6: Zámečníkovi (Újezd u Vizovic)</w:t>
      </w:r>
    </w:p>
    <w:p w:rsidR="00000000" w:rsidDel="00000000" w:rsidP="00000000" w:rsidRDefault="00000000" w:rsidRPr="00000000" w14:paraId="00000028">
      <w:pPr>
        <w:rPr>
          <w:sz w:val="28"/>
          <w:szCs w:val="28"/>
        </w:rPr>
      </w:pPr>
      <w:r w:rsidDel="00000000" w:rsidR="00000000" w:rsidRPr="00000000">
        <w:rPr>
          <w:sz w:val="28"/>
          <w:szCs w:val="28"/>
          <w:rtl w:val="0"/>
        </w:rPr>
        <w:t xml:space="preserve">Zaměstnání: zedníci a hospodáři</w:t>
      </w:r>
    </w:p>
    <w:p w:rsidR="00000000" w:rsidDel="00000000" w:rsidP="00000000" w:rsidRDefault="00000000" w:rsidRPr="00000000" w14:paraId="00000029">
      <w:pPr>
        <w:rPr>
          <w:sz w:val="28"/>
          <w:szCs w:val="28"/>
        </w:rPr>
      </w:pPr>
      <w:r w:rsidDel="00000000" w:rsidR="00000000" w:rsidRPr="00000000">
        <w:rPr>
          <w:sz w:val="28"/>
          <w:szCs w:val="28"/>
          <w:rtl w:val="0"/>
        </w:rPr>
        <w:t xml:space="preserve">Rodina Zámečníkova žije v chudých podmínkách na venkově. Otec je zedník a hospodář, matka se stará o domácnost a čtyři děti. Už od útlého věku děti pomáhají pást kozy, obdělávat pole a starat se o skromné hospodářství. Všechny práce jsou vykonávány ručně, bez moderní techniky.</w:t>
      </w:r>
    </w:p>
    <w:p w:rsidR="00000000" w:rsidDel="00000000" w:rsidP="00000000" w:rsidRDefault="00000000" w:rsidRPr="00000000" w14:paraId="0000002A">
      <w:pPr>
        <w:rPr>
          <w:i w:val="1"/>
          <w:sz w:val="28"/>
          <w:szCs w:val="28"/>
        </w:rPr>
      </w:pPr>
      <w:r w:rsidDel="00000000" w:rsidR="00000000" w:rsidRPr="00000000">
        <w:rPr>
          <w:sz w:val="28"/>
          <w:szCs w:val="28"/>
          <w:rtl w:val="0"/>
        </w:rPr>
        <w:t xml:space="preserve">o </w:t>
      </w:r>
      <w:r w:rsidDel="00000000" w:rsidR="00000000" w:rsidRPr="00000000">
        <w:rPr>
          <w:i w:val="1"/>
          <w:sz w:val="28"/>
          <w:szCs w:val="28"/>
          <w:rtl w:val="0"/>
        </w:rPr>
        <w:t xml:space="preserve">„Už byly zamrzlé kaluže a my jsme ještě museli chodit bosky. Ráno v pět jsme šli pást kozy, pak do školy a odpoledne zase na pastvu. Rodiče nás učili, že každý musí přiložit ruku k dílu.“</w:t>
      </w:r>
    </w:p>
    <w:p w:rsidR="00000000" w:rsidDel="00000000" w:rsidP="00000000" w:rsidRDefault="00000000" w:rsidRPr="00000000" w14:paraId="0000002B">
      <w:pPr>
        <w:rPr>
          <w:sz w:val="28"/>
          <w:szCs w:val="28"/>
        </w:rPr>
      </w:pPr>
      <w:r w:rsidDel="00000000" w:rsidR="00000000" w:rsidRPr="00000000">
        <w:rPr>
          <w:rtl w:val="0"/>
        </w:rPr>
      </w:r>
    </w:p>
    <w:p w:rsidR="00000000" w:rsidDel="00000000" w:rsidP="00000000" w:rsidRDefault="00000000" w:rsidRPr="00000000" w14:paraId="0000002C">
      <w:pPr>
        <w:rPr>
          <w:b w:val="1"/>
          <w:sz w:val="28"/>
          <w:szCs w:val="28"/>
        </w:rPr>
      </w:pPr>
      <w:r w:rsidDel="00000000" w:rsidR="00000000" w:rsidRPr="00000000">
        <w:rPr>
          <w:b w:val="1"/>
          <w:sz w:val="28"/>
          <w:szCs w:val="28"/>
          <w:rtl w:val="0"/>
        </w:rPr>
        <w:t xml:space="preserve">Rodina 7: Skříčilovi (Horní Nětčice)</w:t>
      </w:r>
    </w:p>
    <w:p w:rsidR="00000000" w:rsidDel="00000000" w:rsidP="00000000" w:rsidRDefault="00000000" w:rsidRPr="00000000" w14:paraId="0000002D">
      <w:pPr>
        <w:rPr>
          <w:sz w:val="28"/>
          <w:szCs w:val="28"/>
        </w:rPr>
      </w:pPr>
      <w:r w:rsidDel="00000000" w:rsidR="00000000" w:rsidRPr="00000000">
        <w:rPr>
          <w:sz w:val="28"/>
          <w:szCs w:val="28"/>
          <w:rtl w:val="0"/>
        </w:rPr>
        <w:t xml:space="preserve">Zaměstnání: učitelé</w:t>
      </w:r>
    </w:p>
    <w:p w:rsidR="00000000" w:rsidDel="00000000" w:rsidP="00000000" w:rsidRDefault="00000000" w:rsidRPr="00000000" w14:paraId="0000002E">
      <w:pPr>
        <w:rPr>
          <w:sz w:val="28"/>
          <w:szCs w:val="28"/>
        </w:rPr>
      </w:pPr>
      <w:r w:rsidDel="00000000" w:rsidR="00000000" w:rsidRPr="00000000">
        <w:rPr>
          <w:sz w:val="28"/>
          <w:szCs w:val="28"/>
          <w:rtl w:val="0"/>
        </w:rPr>
        <w:t xml:space="preserve">Horní Nětčice měli tenkrát pouhých osmdesát domovních čísel. Rodiče měli grunt, který celou rodinu živil. Hospodářství obstarávala matka a děti pomáhaly. Otec byl ředitel školy. </w:t>
      </w:r>
    </w:p>
    <w:p w:rsidR="00000000" w:rsidDel="00000000" w:rsidP="00000000" w:rsidRDefault="00000000" w:rsidRPr="00000000" w14:paraId="0000002F">
      <w:pPr>
        <w:rPr>
          <w:i w:val="1"/>
          <w:sz w:val="28"/>
          <w:szCs w:val="28"/>
        </w:rPr>
      </w:pPr>
      <w:r w:rsidDel="00000000" w:rsidR="00000000" w:rsidRPr="00000000">
        <w:rPr>
          <w:sz w:val="28"/>
          <w:szCs w:val="28"/>
          <w:rtl w:val="0"/>
        </w:rPr>
        <w:t xml:space="preserve">o „</w:t>
      </w:r>
      <w:r w:rsidDel="00000000" w:rsidR="00000000" w:rsidRPr="00000000">
        <w:rPr>
          <w:i w:val="1"/>
          <w:sz w:val="28"/>
          <w:szCs w:val="28"/>
          <w:rtl w:val="0"/>
        </w:rPr>
        <w:t xml:space="preserve">U nás byla škola, jednotřídka. V této jediné třídě tedy bylo asi 40 žáků od 7 do 16 let. Otec učil všechny sám, všecky ty děti. Jak to mohl zvládnout, to nikdo si nedovede představit.“</w:t>
      </w:r>
    </w:p>
    <w:p w:rsidR="00000000" w:rsidDel="00000000" w:rsidP="00000000" w:rsidRDefault="00000000" w:rsidRPr="00000000" w14:paraId="00000030">
      <w:pPr>
        <w:rPr>
          <w:i w:val="1"/>
          <w:sz w:val="28"/>
          <w:szCs w:val="28"/>
        </w:rPr>
      </w:pPr>
      <w:r w:rsidDel="00000000" w:rsidR="00000000" w:rsidRPr="00000000">
        <w:rPr>
          <w:rtl w:val="0"/>
        </w:rPr>
      </w:r>
    </w:p>
    <w:p w:rsidR="00000000" w:rsidDel="00000000" w:rsidP="00000000" w:rsidRDefault="00000000" w:rsidRPr="00000000" w14:paraId="00000031">
      <w:pPr>
        <w:rPr>
          <w:b w:val="1"/>
          <w:sz w:val="28"/>
          <w:szCs w:val="28"/>
        </w:rPr>
      </w:pPr>
      <w:r w:rsidDel="00000000" w:rsidR="00000000" w:rsidRPr="00000000">
        <w:rPr>
          <w:b w:val="1"/>
          <w:sz w:val="28"/>
          <w:szCs w:val="28"/>
          <w:rtl w:val="0"/>
        </w:rPr>
        <w:t xml:space="preserve">Rodina 8: Honovi (Valašské Meziřící) </w:t>
      </w:r>
    </w:p>
    <w:p w:rsidR="00000000" w:rsidDel="00000000" w:rsidP="00000000" w:rsidRDefault="00000000" w:rsidRPr="00000000" w14:paraId="00000032">
      <w:pPr>
        <w:rPr>
          <w:sz w:val="28"/>
          <w:szCs w:val="28"/>
        </w:rPr>
      </w:pPr>
      <w:r w:rsidDel="00000000" w:rsidR="00000000" w:rsidRPr="00000000">
        <w:rPr>
          <w:sz w:val="28"/>
          <w:szCs w:val="28"/>
          <w:rtl w:val="0"/>
        </w:rPr>
        <w:t xml:space="preserve">Zaměstnání: dělníci ve sklárně</w:t>
      </w:r>
    </w:p>
    <w:p w:rsidR="00000000" w:rsidDel="00000000" w:rsidP="00000000" w:rsidRDefault="00000000" w:rsidRPr="00000000" w14:paraId="00000033">
      <w:pPr>
        <w:rPr>
          <w:sz w:val="28"/>
          <w:szCs w:val="28"/>
        </w:rPr>
      </w:pPr>
      <w:r w:rsidDel="00000000" w:rsidR="00000000" w:rsidRPr="00000000">
        <w:rPr>
          <w:sz w:val="28"/>
          <w:szCs w:val="28"/>
          <w:rtl w:val="0"/>
        </w:rPr>
        <w:t xml:space="preserve">Rodiče pracovali jako dělníci v továrně na sklo ve Valašském Meziříčí. Byla to náročná a nebezpečná práce, ale rodina bídu nepocítila a všem dětem bylo umožněno studovat. </w:t>
      </w:r>
    </w:p>
    <w:p w:rsidR="00000000" w:rsidDel="00000000" w:rsidP="00000000" w:rsidRDefault="00000000" w:rsidRPr="00000000" w14:paraId="00000034">
      <w:pPr>
        <w:rPr>
          <w:i w:val="1"/>
          <w:sz w:val="28"/>
          <w:szCs w:val="28"/>
        </w:rPr>
      </w:pPr>
      <w:r w:rsidDel="00000000" w:rsidR="00000000" w:rsidRPr="00000000">
        <w:rPr>
          <w:sz w:val="28"/>
          <w:szCs w:val="28"/>
          <w:rtl w:val="0"/>
        </w:rPr>
        <w:t xml:space="preserve">o „</w:t>
      </w:r>
      <w:r w:rsidDel="00000000" w:rsidR="00000000" w:rsidRPr="00000000">
        <w:rPr>
          <w:i w:val="1"/>
          <w:sz w:val="28"/>
          <w:szCs w:val="28"/>
          <w:rtl w:val="0"/>
        </w:rPr>
        <w:t xml:space="preserve">Valašsko byl chudý kraj ale fabrika nám hodně pomohla. Po škole jsme se dívali do údolí na dýmící komíny. Rodiče vždy tvrdě pracovali, aby nám zajistili lepší budoucnost. Otec často říkal, že sklářské řemeslo sice živí ruce, ale vzdělání nám otevře dveře do světa. Díky jejich odhodlání jsme mohli všichni studovat, a já jsem se tak mohla vydat vlastní cestou.“</w:t>
      </w:r>
    </w:p>
    <w:p w:rsidR="00000000" w:rsidDel="00000000" w:rsidP="00000000" w:rsidRDefault="00000000" w:rsidRPr="00000000" w14:paraId="00000035">
      <w:pPr>
        <w:rPr>
          <w:sz w:val="28"/>
          <w:szCs w:val="28"/>
        </w:rPr>
      </w:pPr>
      <w:r w:rsidDel="00000000" w:rsidR="00000000" w:rsidRPr="00000000">
        <w:rPr>
          <w:rtl w:val="0"/>
        </w:rPr>
      </w:r>
    </w:p>
    <w:p w:rsidR="00000000" w:rsidDel="00000000" w:rsidP="00000000" w:rsidRDefault="00000000" w:rsidRPr="00000000" w14:paraId="00000036">
      <w:pPr>
        <w:rPr>
          <w:sz w:val="28"/>
          <w:szCs w:val="28"/>
        </w:rPr>
      </w:pPr>
      <w:r w:rsidDel="00000000" w:rsidR="00000000" w:rsidRPr="00000000">
        <w:rPr>
          <w:rtl w:val="0"/>
        </w:rPr>
      </w:r>
    </w:p>
    <w:p w:rsidR="00000000" w:rsidDel="00000000" w:rsidP="00000000" w:rsidRDefault="00000000" w:rsidRPr="00000000" w14:paraId="00000037">
      <w:pPr>
        <w:rPr>
          <w:sz w:val="28"/>
          <w:szCs w:val="28"/>
        </w:rPr>
      </w:pPr>
      <w:r w:rsidDel="00000000" w:rsidR="00000000" w:rsidRPr="00000000">
        <w:rPr>
          <w:rtl w:val="0"/>
        </w:rPr>
      </w:r>
    </w:p>
    <w:p w:rsidR="00000000" w:rsidDel="00000000" w:rsidP="00000000" w:rsidRDefault="00000000" w:rsidRPr="00000000" w14:paraId="00000038">
      <w:pPr>
        <w:rPr>
          <w:sz w:val="28"/>
          <w:szCs w:val="28"/>
        </w:rPr>
      </w:pPr>
      <w:r w:rsidDel="00000000" w:rsidR="00000000" w:rsidRPr="00000000">
        <w:rPr>
          <w:rtl w:val="0"/>
        </w:rPr>
      </w:r>
    </w:p>
    <w:p w:rsidR="00000000" w:rsidDel="00000000" w:rsidP="00000000" w:rsidRDefault="00000000" w:rsidRPr="00000000" w14:paraId="00000039">
      <w:pPr>
        <w:rPr>
          <w:sz w:val="28"/>
          <w:szCs w:val="28"/>
        </w:rPr>
      </w:pPr>
      <w:r w:rsidDel="00000000" w:rsidR="00000000" w:rsidRPr="00000000">
        <w:rPr>
          <w:rtl w:val="0"/>
        </w:rPr>
      </w:r>
    </w:p>
    <w:p w:rsidR="00000000" w:rsidDel="00000000" w:rsidP="00000000" w:rsidRDefault="00000000" w:rsidRPr="00000000" w14:paraId="0000003A">
      <w:pPr>
        <w:rPr>
          <w:sz w:val="28"/>
          <w:szCs w:val="28"/>
        </w:rPr>
      </w:pPr>
      <w:r w:rsidDel="00000000" w:rsidR="00000000" w:rsidRPr="00000000">
        <w:rPr>
          <w:rtl w:val="0"/>
        </w:rPr>
      </w:r>
    </w:p>
    <w:p w:rsidR="00000000" w:rsidDel="00000000" w:rsidP="00000000" w:rsidRDefault="00000000" w:rsidRPr="00000000" w14:paraId="0000003B">
      <w:pPr>
        <w:rPr>
          <w:sz w:val="28"/>
          <w:szCs w:val="28"/>
        </w:rPr>
      </w:pPr>
      <w:r w:rsidDel="00000000" w:rsidR="00000000" w:rsidRPr="00000000">
        <w:rPr>
          <w:rtl w:val="0"/>
        </w:rPr>
      </w:r>
    </w:p>
    <w:p w:rsidR="00000000" w:rsidDel="00000000" w:rsidP="00000000" w:rsidRDefault="00000000" w:rsidRPr="00000000" w14:paraId="0000003C">
      <w:pPr>
        <w:rPr>
          <w:sz w:val="28"/>
          <w:szCs w:val="28"/>
        </w:rPr>
      </w:pPr>
      <w:r w:rsidDel="00000000" w:rsidR="00000000" w:rsidRPr="00000000">
        <w:rPr>
          <w:rtl w:val="0"/>
        </w:rPr>
      </w:r>
    </w:p>
    <w:p w:rsidR="00000000" w:rsidDel="00000000" w:rsidP="00000000" w:rsidRDefault="00000000" w:rsidRPr="00000000" w14:paraId="0000003D">
      <w:pPr>
        <w:rPr>
          <w:sz w:val="28"/>
          <w:szCs w:val="28"/>
        </w:rPr>
      </w:pPr>
      <w:r w:rsidDel="00000000" w:rsidR="00000000" w:rsidRPr="00000000">
        <w:rPr>
          <w:rtl w:val="0"/>
        </w:rPr>
      </w:r>
    </w:p>
    <w:p w:rsidR="00000000" w:rsidDel="00000000" w:rsidP="00000000" w:rsidRDefault="00000000" w:rsidRPr="00000000" w14:paraId="0000003E">
      <w:pPr>
        <w:rPr>
          <w:sz w:val="28"/>
          <w:szCs w:val="28"/>
        </w:rPr>
      </w:pPr>
      <w:r w:rsidDel="00000000" w:rsidR="00000000" w:rsidRPr="00000000">
        <w:rPr>
          <w:rtl w:val="0"/>
        </w:rPr>
      </w:r>
    </w:p>
    <w:p w:rsidR="00000000" w:rsidDel="00000000" w:rsidP="00000000" w:rsidRDefault="00000000" w:rsidRPr="00000000" w14:paraId="0000003F">
      <w:pPr>
        <w:rPr>
          <w:sz w:val="28"/>
          <w:szCs w:val="28"/>
        </w:rPr>
      </w:pPr>
      <w:r w:rsidDel="00000000" w:rsidR="00000000" w:rsidRPr="00000000">
        <w:rPr>
          <w:rtl w:val="0"/>
        </w:rPr>
      </w:r>
    </w:p>
    <w:p w:rsidR="00000000" w:rsidDel="00000000" w:rsidP="00000000" w:rsidRDefault="00000000" w:rsidRPr="00000000" w14:paraId="00000040">
      <w:pPr>
        <w:rPr>
          <w:sz w:val="28"/>
          <w:szCs w:val="28"/>
        </w:rPr>
      </w:pPr>
      <w:r w:rsidDel="00000000" w:rsidR="00000000" w:rsidRPr="00000000">
        <w:rPr>
          <w:rtl w:val="0"/>
        </w:rPr>
      </w:r>
    </w:p>
    <w:p w:rsidR="00000000" w:rsidDel="00000000" w:rsidP="00000000" w:rsidRDefault="00000000" w:rsidRPr="00000000" w14:paraId="00000041">
      <w:pPr>
        <w:rPr>
          <w:sz w:val="28"/>
          <w:szCs w:val="28"/>
        </w:rPr>
      </w:pPr>
      <w:r w:rsidDel="00000000" w:rsidR="00000000" w:rsidRPr="00000000">
        <w:rPr>
          <w:rtl w:val="0"/>
        </w:rPr>
      </w:r>
    </w:p>
    <w:p w:rsidR="00000000" w:rsidDel="00000000" w:rsidP="00000000" w:rsidRDefault="00000000" w:rsidRPr="00000000" w14:paraId="00000042">
      <w:pPr>
        <w:rPr>
          <w:sz w:val="28"/>
          <w:szCs w:val="28"/>
        </w:rPr>
      </w:pPr>
      <w:r w:rsidDel="00000000" w:rsidR="00000000" w:rsidRPr="00000000">
        <w:rPr>
          <w:rtl w:val="0"/>
        </w:rPr>
      </w:r>
    </w:p>
    <w:p w:rsidR="00000000" w:rsidDel="00000000" w:rsidP="00000000" w:rsidRDefault="00000000" w:rsidRPr="00000000" w14:paraId="00000043">
      <w:pPr>
        <w:pBdr>
          <w:bottom w:color="000000" w:space="1" w:sz="12" w:val="single"/>
        </w:pBdr>
        <w:rPr>
          <w:sz w:val="28"/>
          <w:szCs w:val="28"/>
        </w:rPr>
      </w:pP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sz w:val="20"/>
          <w:szCs w:val="20"/>
          <w:vertAlign w:val="baseline"/>
        </w:rPr>
      </w:pPr>
      <w:bookmarkStart w:colFirst="0" w:colLast="0" w:name="_heading=h.5sgx6s3owwvz" w:id="0"/>
      <w:bookmarkEnd w:id="0"/>
      <w:r w:rsidDel="00000000" w:rsidR="00000000" w:rsidRPr="00000000">
        <w:rPr>
          <w:rFonts w:ascii="Calibri" w:cs="Calibri" w:eastAsia="Calibri" w:hAnsi="Calibri"/>
          <w:b w:val="0"/>
          <w:i w:val="0"/>
          <w:smallCaps w:val="0"/>
          <w:strike w:val="0"/>
          <w:sz w:val="20"/>
          <w:szCs w:val="20"/>
          <w:u w:val="none"/>
          <w:vertAlign w:val="baseline"/>
          <w:rtl w:val="0"/>
        </w:rPr>
        <w:t xml:space="preserve">Př</w:t>
      </w:r>
      <w:r w:rsidDel="00000000" w:rsidR="00000000" w:rsidRPr="00000000">
        <w:rPr>
          <w:rFonts w:ascii="Calibri" w:cs="Calibri" w:eastAsia="Calibri" w:hAnsi="Calibri"/>
          <w:b w:val="0"/>
          <w:i w:val="0"/>
          <w:smallCaps w:val="0"/>
          <w:strike w:val="0"/>
          <w:sz w:val="20"/>
          <w:szCs w:val="20"/>
          <w:u w:val="none"/>
          <w:vertAlign w:val="baseline"/>
          <w:rtl w:val="0"/>
        </w:rPr>
        <w:t xml:space="preserve">íběhy rodin vychází z příběhů skutečných pamětníků ze Slovácka a širšího okol</w:t>
      </w:r>
      <w:r w:rsidDel="00000000" w:rsidR="00000000" w:rsidRPr="00000000">
        <w:rPr>
          <w:rFonts w:ascii="Calibri" w:cs="Calibri" w:eastAsia="Calibri" w:hAnsi="Calibri"/>
          <w:b w:val="0"/>
          <w:i w:val="0"/>
          <w:smallCaps w:val="0"/>
          <w:strike w:val="0"/>
          <w:sz w:val="20"/>
          <w:szCs w:val="20"/>
          <w:u w:val="none"/>
          <w:vertAlign w:val="baseline"/>
          <w:rtl w:val="0"/>
        </w:rPr>
        <w:t xml:space="preserve">í.</w:t>
      </w: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k"/>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Textkomente">
    <w:name w:val="annotation text"/>
    <w:basedOn w:val="Normln"/>
    <w:link w:val="TextkomenteChar"/>
    <w:uiPriority w:val="99"/>
    <w:semiHidden w:val="1"/>
    <w:unhideWhenUsed w:val="1"/>
    <w:pPr>
      <w:spacing w:line="240" w:lineRule="auto"/>
    </w:pPr>
    <w:rPr>
      <w:sz w:val="20"/>
      <w:szCs w:val="20"/>
    </w:rPr>
  </w:style>
  <w:style w:type="character" w:styleId="TextkomenteChar" w:customStyle="1">
    <w:name w:val="Text komentáře Char"/>
    <w:basedOn w:val="Standardnpsmoodstavce"/>
    <w:link w:val="Textkomente"/>
    <w:uiPriority w:val="99"/>
    <w:semiHidden w:val="1"/>
    <w:rPr>
      <w:sz w:val="20"/>
      <w:szCs w:val="20"/>
    </w:rPr>
  </w:style>
  <w:style w:type="character" w:styleId="Odkaznakoment">
    <w:name w:val="annotation reference"/>
    <w:basedOn w:val="Standardnpsmoodstavce"/>
    <w:uiPriority w:val="99"/>
    <w:semiHidden w:val="1"/>
    <w:unhideWhenUsed w:val="1"/>
    <w:rPr>
      <w:sz w:val="16"/>
      <w:szCs w:val="16"/>
    </w:rPr>
  </w:style>
  <w:style w:type="paragraph" w:styleId="Textbubliny">
    <w:name w:val="Balloon Text"/>
    <w:basedOn w:val="Normln"/>
    <w:link w:val="TextbublinyChar"/>
    <w:uiPriority w:val="99"/>
    <w:semiHidden w:val="1"/>
    <w:unhideWhenUsed w:val="1"/>
    <w:rsid w:val="00A039D1"/>
    <w:pPr>
      <w:spacing w:after="0" w:line="240" w:lineRule="auto"/>
    </w:pPr>
    <w:rPr>
      <w:rFonts w:ascii="Segoe UI" w:cs="Segoe UI" w:hAnsi="Segoe UI"/>
      <w:sz w:val="18"/>
      <w:szCs w:val="18"/>
    </w:rPr>
  </w:style>
  <w:style w:type="character" w:styleId="TextbublinyChar" w:customStyle="1">
    <w:name w:val="Text bubliny Char"/>
    <w:basedOn w:val="Standardnpsmoodstavce"/>
    <w:link w:val="Textbubliny"/>
    <w:uiPriority w:val="99"/>
    <w:semiHidden w:val="1"/>
    <w:rsid w:val="00A039D1"/>
    <w:rPr>
      <w:rFonts w:ascii="Segoe UI" w:cs="Segoe UI" w:hAnsi="Segoe UI"/>
      <w:sz w:val="18"/>
      <w:szCs w:val="18"/>
    </w:rPr>
  </w:style>
  <w:style w:type="paragraph" w:styleId="Odstavecseseznamem">
    <w:name w:val="List Paragraph"/>
    <w:basedOn w:val="Normln"/>
    <w:uiPriority w:val="34"/>
    <w:qFormat w:val="1"/>
    <w:rsid w:val="00076AD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7oIjMk5LRlZ9lSfoNd6/lO3lnw==">CgMxLjAyDmguNXNneDZzM293d3Z6OAByITFYQk0ydllUMlpQVlAyVEVNVkZxTHh2QUhiTGYzZWNGbg==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2025-08-23T08:11:00Z</dcterms:created>
  <dc:creator>veronika korinkova</dc:creator>
</cp:coreProperties>
</file>